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807"/>
        <w:gridCol w:w="577"/>
        <w:gridCol w:w="2362"/>
      </w:tblGrid>
      <w:tr w:rsidR="00A84A1D" w:rsidRPr="00051647" w:rsidTr="00126051">
        <w:tc>
          <w:tcPr>
            <w:tcW w:w="4746" w:type="dxa"/>
            <w:gridSpan w:val="3"/>
          </w:tcPr>
          <w:p w:rsidR="00A84A1D" w:rsidRPr="00051647" w:rsidRDefault="00A84A1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A84A1D" w:rsidRPr="00051647" w:rsidRDefault="00A84A1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A84A1D" w:rsidRPr="00051647" w:rsidRDefault="00A84A1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A84A1D" w:rsidRPr="00051647" w:rsidRDefault="00A84A1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A84A1D" w:rsidRPr="00051647" w:rsidRDefault="00A84A1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A84A1D" w:rsidRPr="00051647" w:rsidRDefault="00A84A1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4A1D" w:rsidRPr="00051647" w:rsidRDefault="00A84A1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А С П О Р Я Ж Е Н И Е</w:t>
            </w:r>
          </w:p>
          <w:p w:rsidR="00A84A1D" w:rsidRPr="00051647" w:rsidRDefault="00A84A1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A1D" w:rsidRPr="00051647" w:rsidTr="00126051">
        <w:tc>
          <w:tcPr>
            <w:tcW w:w="18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4A1D" w:rsidRPr="00051647" w:rsidRDefault="00735EDC" w:rsidP="00735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638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26051"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A84A1D" w:rsidRPr="00051647" w:rsidRDefault="00A84A1D" w:rsidP="0013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4A1D" w:rsidRPr="00051647" w:rsidRDefault="00735EDC" w:rsidP="0081170E">
            <w:pPr>
              <w:tabs>
                <w:tab w:val="left" w:pos="588"/>
                <w:tab w:val="center" w:pos="7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12605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  <w:tr w:rsidR="00A84A1D" w:rsidRPr="00051647" w:rsidTr="00126051">
        <w:tc>
          <w:tcPr>
            <w:tcW w:w="4746" w:type="dxa"/>
            <w:gridSpan w:val="3"/>
          </w:tcPr>
          <w:p w:rsidR="0046381E" w:rsidRDefault="0046381E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4A1D" w:rsidRDefault="00A84A1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Ташла</w:t>
            </w:r>
          </w:p>
          <w:p w:rsidR="0046381E" w:rsidRPr="00051647" w:rsidRDefault="0046381E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A1D" w:rsidRPr="00051647" w:rsidTr="00126051">
        <w:tc>
          <w:tcPr>
            <w:tcW w:w="4746" w:type="dxa"/>
            <w:gridSpan w:val="3"/>
          </w:tcPr>
          <w:p w:rsidR="00A84A1D" w:rsidRPr="00051647" w:rsidRDefault="008262BF" w:rsidP="00735E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2BF">
              <w:rPr>
                <w:rFonts w:ascii="Calibri" w:hAnsi="Calibri" w:cs="Calibri"/>
                <w:noProof/>
                <w:sz w:val="24"/>
              </w:rPr>
              <w:pict>
                <v:group id="_x0000_s1026" style="position:absolute;left:0;text-align:left;margin-left:214.85pt;margin-top:1.3pt;width:18.1pt;height:14.5pt;z-index:251660288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Pr="008262BF">
              <w:rPr>
                <w:rFonts w:ascii="Calibri" w:hAnsi="Calibri" w:cs="Calibri"/>
                <w:noProof/>
                <w:sz w:val="24"/>
              </w:rPr>
              <w:pict>
                <v:group id="_x0000_s1029" style="position:absolute;left:0;text-align:left;margin-left:-6.75pt;margin-top:1.8pt;width:18.1pt;height:17.3pt;rotation:270;z-index:251661312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126051" w:rsidRPr="00126051">
              <w:rPr>
                <w:rFonts w:ascii="Times New Roman" w:hAnsi="Times New Roman" w:cs="Times New Roman"/>
                <w:sz w:val="28"/>
                <w:szCs w:val="24"/>
              </w:rPr>
              <w:t xml:space="preserve">О </w:t>
            </w:r>
            <w:r w:rsidR="0046381E">
              <w:rPr>
                <w:rFonts w:ascii="Times New Roman" w:hAnsi="Times New Roman" w:cs="Times New Roman"/>
                <w:sz w:val="28"/>
                <w:szCs w:val="24"/>
              </w:rPr>
              <w:t xml:space="preserve">предоставлении проекта решения "О бюджете муниципального образования </w:t>
            </w:r>
            <w:proofErr w:type="spellStart"/>
            <w:r w:rsidR="0046381E">
              <w:rPr>
                <w:rFonts w:ascii="Times New Roman" w:hAnsi="Times New Roman" w:cs="Times New Roman"/>
                <w:sz w:val="28"/>
                <w:szCs w:val="24"/>
              </w:rPr>
              <w:t>Ташлинский</w:t>
            </w:r>
            <w:proofErr w:type="spellEnd"/>
            <w:r w:rsidR="0046381E">
              <w:rPr>
                <w:rFonts w:ascii="Times New Roman" w:hAnsi="Times New Roman" w:cs="Times New Roman"/>
                <w:sz w:val="28"/>
                <w:szCs w:val="24"/>
              </w:rPr>
              <w:t xml:space="preserve"> сельсовет </w:t>
            </w:r>
            <w:proofErr w:type="spellStart"/>
            <w:r w:rsidR="0046381E">
              <w:rPr>
                <w:rFonts w:ascii="Times New Roman" w:hAnsi="Times New Roman" w:cs="Times New Roman"/>
                <w:sz w:val="28"/>
                <w:szCs w:val="24"/>
              </w:rPr>
              <w:t>Ташлинского</w:t>
            </w:r>
            <w:proofErr w:type="spellEnd"/>
            <w:r w:rsidR="0046381E">
              <w:rPr>
                <w:rFonts w:ascii="Times New Roman" w:hAnsi="Times New Roman" w:cs="Times New Roman"/>
                <w:sz w:val="28"/>
                <w:szCs w:val="24"/>
              </w:rPr>
              <w:t xml:space="preserve"> района Оренбургской области на 202</w:t>
            </w:r>
            <w:r w:rsidR="00735ED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46381E">
              <w:rPr>
                <w:rFonts w:ascii="Times New Roman" w:hAnsi="Times New Roman" w:cs="Times New Roman"/>
                <w:sz w:val="28"/>
                <w:szCs w:val="24"/>
              </w:rPr>
              <w:t xml:space="preserve"> год и плановый период 202</w:t>
            </w:r>
            <w:r w:rsidR="00735ED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46381E">
              <w:rPr>
                <w:rFonts w:ascii="Times New Roman" w:hAnsi="Times New Roman" w:cs="Times New Roman"/>
                <w:sz w:val="28"/>
                <w:szCs w:val="24"/>
              </w:rPr>
              <w:t xml:space="preserve">  и 202</w:t>
            </w:r>
            <w:r w:rsidR="00735ED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46381E">
              <w:rPr>
                <w:rFonts w:ascii="Times New Roman" w:hAnsi="Times New Roman" w:cs="Times New Roman"/>
                <w:sz w:val="28"/>
                <w:szCs w:val="24"/>
              </w:rPr>
              <w:t xml:space="preserve"> годов" в Совет депутатов муниципального образования </w:t>
            </w:r>
            <w:proofErr w:type="spellStart"/>
            <w:r w:rsidR="0046381E">
              <w:rPr>
                <w:rFonts w:ascii="Times New Roman" w:hAnsi="Times New Roman" w:cs="Times New Roman"/>
                <w:sz w:val="28"/>
                <w:szCs w:val="24"/>
              </w:rPr>
              <w:t>Ташлинский</w:t>
            </w:r>
            <w:proofErr w:type="spellEnd"/>
            <w:r w:rsidR="0046381E">
              <w:rPr>
                <w:rFonts w:ascii="Times New Roman" w:hAnsi="Times New Roman" w:cs="Times New Roman"/>
                <w:sz w:val="28"/>
                <w:szCs w:val="24"/>
              </w:rPr>
              <w:t xml:space="preserve"> сельсовет </w:t>
            </w:r>
            <w:proofErr w:type="spellStart"/>
            <w:r w:rsidR="0046381E">
              <w:rPr>
                <w:rFonts w:ascii="Times New Roman" w:hAnsi="Times New Roman" w:cs="Times New Roman"/>
                <w:sz w:val="28"/>
                <w:szCs w:val="24"/>
              </w:rPr>
              <w:t>Ташлинского</w:t>
            </w:r>
            <w:proofErr w:type="spellEnd"/>
            <w:r w:rsidR="0046381E">
              <w:rPr>
                <w:rFonts w:ascii="Times New Roman" w:hAnsi="Times New Roman" w:cs="Times New Roman"/>
                <w:sz w:val="28"/>
                <w:szCs w:val="24"/>
              </w:rPr>
              <w:t xml:space="preserve"> района Оренбургской области</w:t>
            </w:r>
          </w:p>
        </w:tc>
      </w:tr>
    </w:tbl>
    <w:p w:rsidR="00126051" w:rsidRDefault="00126051" w:rsidP="007E5D85">
      <w:pPr>
        <w:pStyle w:val="ConsPlusNormal"/>
        <w:jc w:val="right"/>
        <w:outlineLvl w:val="1"/>
      </w:pPr>
    </w:p>
    <w:p w:rsidR="0046381E" w:rsidRDefault="0046381E" w:rsidP="007E5D85">
      <w:pPr>
        <w:pStyle w:val="ConsPlusNormal"/>
        <w:jc w:val="right"/>
        <w:outlineLvl w:val="1"/>
      </w:pPr>
    </w:p>
    <w:p w:rsidR="00126051" w:rsidRDefault="00126051" w:rsidP="007E5D85">
      <w:pPr>
        <w:pStyle w:val="ConsPlusNormal"/>
        <w:jc w:val="right"/>
        <w:outlineLvl w:val="1"/>
      </w:pPr>
    </w:p>
    <w:p w:rsidR="0046381E" w:rsidRPr="0046381E" w:rsidRDefault="0046381E" w:rsidP="00463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6381E">
        <w:rPr>
          <w:rFonts w:ascii="Times New Roman" w:hAnsi="Times New Roman" w:cs="Times New Roman"/>
          <w:sz w:val="28"/>
          <w:szCs w:val="28"/>
        </w:rPr>
        <w:t>соответствии со статьей 28 Федерального Закона от 06.10.2003</w:t>
      </w:r>
      <w:r w:rsidR="0001290E">
        <w:rPr>
          <w:rFonts w:ascii="Times New Roman" w:hAnsi="Times New Roman" w:cs="Times New Roman"/>
          <w:sz w:val="28"/>
          <w:szCs w:val="28"/>
        </w:rPr>
        <w:t>года</w:t>
      </w:r>
      <w:r w:rsidRPr="0046381E">
        <w:rPr>
          <w:rFonts w:ascii="Times New Roman" w:hAnsi="Times New Roman" w:cs="Times New Roman"/>
          <w:sz w:val="28"/>
          <w:szCs w:val="28"/>
        </w:rPr>
        <w:t xml:space="preserve"> </w:t>
      </w:r>
      <w:r w:rsidR="0001290E" w:rsidRPr="0046381E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46381E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решением Совета депутатов муниципального образования </w:t>
      </w:r>
      <w:proofErr w:type="spellStart"/>
      <w:r w:rsidR="004932F3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36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0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736C0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46381E">
        <w:rPr>
          <w:rFonts w:ascii="Times New Roman" w:hAnsi="Times New Roman" w:cs="Times New Roman"/>
          <w:sz w:val="28"/>
          <w:szCs w:val="28"/>
        </w:rPr>
        <w:t xml:space="preserve"> от </w:t>
      </w:r>
      <w:r w:rsidR="00736C0C">
        <w:rPr>
          <w:rFonts w:ascii="Times New Roman" w:hAnsi="Times New Roman" w:cs="Times New Roman"/>
          <w:sz w:val="28"/>
          <w:szCs w:val="28"/>
        </w:rPr>
        <w:t>18</w:t>
      </w:r>
      <w:r w:rsidRPr="0046381E">
        <w:rPr>
          <w:rFonts w:ascii="Times New Roman" w:hAnsi="Times New Roman" w:cs="Times New Roman"/>
          <w:sz w:val="28"/>
          <w:szCs w:val="28"/>
        </w:rPr>
        <w:t>.0</w:t>
      </w:r>
      <w:r w:rsidR="00736C0C">
        <w:rPr>
          <w:rFonts w:ascii="Times New Roman" w:hAnsi="Times New Roman" w:cs="Times New Roman"/>
          <w:sz w:val="28"/>
          <w:szCs w:val="28"/>
        </w:rPr>
        <w:t>8</w:t>
      </w:r>
      <w:r w:rsidRPr="0046381E">
        <w:rPr>
          <w:rFonts w:ascii="Times New Roman" w:hAnsi="Times New Roman" w:cs="Times New Roman"/>
          <w:sz w:val="28"/>
          <w:szCs w:val="28"/>
        </w:rPr>
        <w:t>.20</w:t>
      </w:r>
      <w:r w:rsidR="00736C0C">
        <w:rPr>
          <w:rFonts w:ascii="Times New Roman" w:hAnsi="Times New Roman" w:cs="Times New Roman"/>
          <w:sz w:val="28"/>
          <w:szCs w:val="28"/>
        </w:rPr>
        <w:t>20 года</w:t>
      </w:r>
      <w:r w:rsidRPr="0046381E">
        <w:rPr>
          <w:rFonts w:ascii="Times New Roman" w:hAnsi="Times New Roman" w:cs="Times New Roman"/>
          <w:sz w:val="28"/>
          <w:szCs w:val="28"/>
        </w:rPr>
        <w:t xml:space="preserve">  № 6</w:t>
      </w:r>
      <w:r w:rsidR="00736C0C">
        <w:rPr>
          <w:rFonts w:ascii="Times New Roman" w:hAnsi="Times New Roman" w:cs="Times New Roman"/>
          <w:sz w:val="28"/>
          <w:szCs w:val="28"/>
        </w:rPr>
        <w:t>1</w:t>
      </w:r>
      <w:r w:rsidRPr="0046381E">
        <w:rPr>
          <w:rFonts w:ascii="Times New Roman" w:hAnsi="Times New Roman" w:cs="Times New Roman"/>
          <w:sz w:val="28"/>
          <w:szCs w:val="28"/>
        </w:rPr>
        <w:t>/</w:t>
      </w:r>
      <w:r w:rsidR="00736C0C">
        <w:rPr>
          <w:rFonts w:ascii="Times New Roman" w:hAnsi="Times New Roman" w:cs="Times New Roman"/>
          <w:sz w:val="28"/>
          <w:szCs w:val="28"/>
        </w:rPr>
        <w:t>194</w:t>
      </w:r>
      <w:r w:rsidRPr="0046381E">
        <w:rPr>
          <w:rFonts w:ascii="Times New Roman" w:hAnsi="Times New Roman" w:cs="Times New Roman"/>
          <w:sz w:val="28"/>
          <w:szCs w:val="28"/>
        </w:rPr>
        <w:t xml:space="preserve">-рс «Об утверждении Положения о бюджетном процессе в муниципальном образовании </w:t>
      </w:r>
      <w:proofErr w:type="spellStart"/>
      <w:r w:rsidR="00736C0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463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</w:t>
      </w:r>
      <w:r w:rsidR="00736C0C">
        <w:rPr>
          <w:rFonts w:ascii="Times New Roman" w:hAnsi="Times New Roman" w:cs="Times New Roman"/>
          <w:sz w:val="28"/>
          <w:szCs w:val="28"/>
        </w:rPr>
        <w:t xml:space="preserve">, </w:t>
      </w:r>
      <w:r w:rsidRPr="0046381E">
        <w:rPr>
          <w:rFonts w:ascii="Times New Roman" w:hAnsi="Times New Roman" w:cs="Times New Roman"/>
          <w:sz w:val="28"/>
          <w:szCs w:val="28"/>
        </w:rPr>
        <w:t>статьей 1</w:t>
      </w:r>
      <w:r w:rsidR="009A65DC">
        <w:rPr>
          <w:rFonts w:ascii="Times New Roman" w:hAnsi="Times New Roman" w:cs="Times New Roman"/>
          <w:sz w:val="28"/>
          <w:szCs w:val="28"/>
        </w:rPr>
        <w:t>5</w:t>
      </w:r>
      <w:r w:rsidRPr="0046381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736C0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63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="00736C0C">
        <w:rPr>
          <w:rFonts w:ascii="Times New Roman" w:hAnsi="Times New Roman" w:cs="Times New Roman"/>
          <w:sz w:val="28"/>
          <w:szCs w:val="28"/>
        </w:rPr>
        <w:t xml:space="preserve"> </w:t>
      </w:r>
      <w:r w:rsidRPr="0046381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36C0C">
        <w:rPr>
          <w:rFonts w:ascii="Times New Roman" w:hAnsi="Times New Roman" w:cs="Times New Roman"/>
          <w:sz w:val="28"/>
          <w:szCs w:val="28"/>
        </w:rPr>
        <w:t xml:space="preserve"> </w:t>
      </w:r>
      <w:r w:rsidR="009A65DC" w:rsidRPr="00736C0C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="009A65DC" w:rsidRPr="004638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A65D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9A65D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A65D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A65D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9A65DC" w:rsidRPr="0046381E">
        <w:rPr>
          <w:rFonts w:ascii="Times New Roman" w:hAnsi="Times New Roman" w:cs="Times New Roman"/>
          <w:sz w:val="28"/>
          <w:szCs w:val="28"/>
        </w:rPr>
        <w:t xml:space="preserve"> от  </w:t>
      </w:r>
      <w:r w:rsidR="009A65DC">
        <w:rPr>
          <w:rFonts w:ascii="Times New Roman" w:hAnsi="Times New Roman" w:cs="Times New Roman"/>
          <w:sz w:val="28"/>
          <w:szCs w:val="28"/>
        </w:rPr>
        <w:t>15</w:t>
      </w:r>
      <w:r w:rsidR="009A65DC" w:rsidRPr="0046381E">
        <w:rPr>
          <w:rFonts w:ascii="Times New Roman" w:hAnsi="Times New Roman" w:cs="Times New Roman"/>
          <w:sz w:val="28"/>
          <w:szCs w:val="28"/>
        </w:rPr>
        <w:t>.07.20</w:t>
      </w:r>
      <w:r w:rsidR="009A65DC">
        <w:rPr>
          <w:rFonts w:ascii="Times New Roman" w:hAnsi="Times New Roman" w:cs="Times New Roman"/>
          <w:sz w:val="28"/>
          <w:szCs w:val="28"/>
        </w:rPr>
        <w:t xml:space="preserve">20 года                № </w:t>
      </w:r>
      <w:r w:rsidR="009A65DC" w:rsidRPr="0046381E">
        <w:rPr>
          <w:rFonts w:ascii="Times New Roman" w:hAnsi="Times New Roman" w:cs="Times New Roman"/>
          <w:sz w:val="28"/>
          <w:szCs w:val="28"/>
        </w:rPr>
        <w:t>6</w:t>
      </w:r>
      <w:r w:rsidR="009A65DC">
        <w:rPr>
          <w:rFonts w:ascii="Times New Roman" w:hAnsi="Times New Roman" w:cs="Times New Roman"/>
          <w:sz w:val="28"/>
          <w:szCs w:val="28"/>
        </w:rPr>
        <w:t>0/189</w:t>
      </w:r>
      <w:r w:rsidR="009A65DC" w:rsidRPr="0046381E">
        <w:rPr>
          <w:rFonts w:ascii="Times New Roman" w:hAnsi="Times New Roman" w:cs="Times New Roman"/>
          <w:sz w:val="28"/>
          <w:szCs w:val="28"/>
        </w:rPr>
        <w:t>-рс</w:t>
      </w:r>
      <w:r w:rsidR="009A65DC" w:rsidRPr="00736C0C">
        <w:rPr>
          <w:rFonts w:ascii="Times New Roman" w:hAnsi="Times New Roman" w:cs="Times New Roman"/>
          <w:sz w:val="28"/>
          <w:szCs w:val="28"/>
        </w:rPr>
        <w:t xml:space="preserve"> </w:t>
      </w:r>
      <w:r w:rsidR="009A65DC">
        <w:rPr>
          <w:rFonts w:ascii="Times New Roman" w:hAnsi="Times New Roman" w:cs="Times New Roman"/>
          <w:sz w:val="28"/>
          <w:szCs w:val="28"/>
        </w:rPr>
        <w:t>" Об утверждении П</w:t>
      </w:r>
      <w:r w:rsidR="00736C0C" w:rsidRPr="00736C0C">
        <w:rPr>
          <w:rFonts w:ascii="Times New Roman" w:hAnsi="Times New Roman" w:cs="Times New Roman"/>
          <w:sz w:val="28"/>
          <w:szCs w:val="28"/>
        </w:rPr>
        <w:t>оложен</w:t>
      </w:r>
      <w:r w:rsidR="009A65DC">
        <w:rPr>
          <w:rFonts w:ascii="Times New Roman" w:hAnsi="Times New Roman" w:cs="Times New Roman"/>
          <w:sz w:val="28"/>
          <w:szCs w:val="28"/>
        </w:rPr>
        <w:t>ия</w:t>
      </w:r>
      <w:r w:rsidR="00736C0C" w:rsidRPr="00736C0C">
        <w:rPr>
          <w:rFonts w:ascii="Times New Roman" w:hAnsi="Times New Roman" w:cs="Times New Roman"/>
          <w:sz w:val="28"/>
          <w:szCs w:val="28"/>
        </w:rPr>
        <w:t xml:space="preserve"> о публичных слушаниях, общественных обсуждениях на территории муниципального образования </w:t>
      </w:r>
      <w:proofErr w:type="spellStart"/>
      <w:r w:rsidR="00736C0C" w:rsidRPr="00736C0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736C0C" w:rsidRPr="00736C0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36C0C" w:rsidRPr="00736C0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736C0C" w:rsidRPr="00736C0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46381E">
        <w:rPr>
          <w:rFonts w:ascii="Times New Roman" w:hAnsi="Times New Roman" w:cs="Times New Roman"/>
          <w:sz w:val="28"/>
          <w:szCs w:val="28"/>
        </w:rPr>
        <w:t>:</w:t>
      </w:r>
    </w:p>
    <w:p w:rsidR="0046381E" w:rsidRPr="0046381E" w:rsidRDefault="0046381E" w:rsidP="0046381E">
      <w:pPr>
        <w:spacing w:after="0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46381E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46381E">
        <w:rPr>
          <w:rFonts w:ascii="Times New Roman" w:hAnsi="Times New Roman" w:cs="Times New Roman"/>
          <w:sz w:val="28"/>
          <w:szCs w:val="28"/>
        </w:rPr>
        <w:t xml:space="preserve">1. Представить проект решения «О  бюджете муниципального образования </w:t>
      </w:r>
      <w:proofErr w:type="spellStart"/>
      <w:r w:rsidR="009A65D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463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</w:t>
      </w:r>
      <w:r w:rsidR="00735EDC">
        <w:rPr>
          <w:rFonts w:ascii="Times New Roman" w:hAnsi="Times New Roman" w:cs="Times New Roman"/>
          <w:sz w:val="28"/>
          <w:szCs w:val="28"/>
        </w:rPr>
        <w:t>2</w:t>
      </w:r>
      <w:r w:rsidRPr="0046381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35EDC">
        <w:rPr>
          <w:rFonts w:ascii="Times New Roman" w:hAnsi="Times New Roman" w:cs="Times New Roman"/>
          <w:sz w:val="28"/>
          <w:szCs w:val="28"/>
        </w:rPr>
        <w:t>3</w:t>
      </w:r>
      <w:r w:rsidRPr="0046381E">
        <w:rPr>
          <w:rFonts w:ascii="Times New Roman" w:hAnsi="Times New Roman" w:cs="Times New Roman"/>
          <w:sz w:val="28"/>
          <w:szCs w:val="28"/>
        </w:rPr>
        <w:t xml:space="preserve"> и 202</w:t>
      </w:r>
      <w:r w:rsidR="00735EDC">
        <w:rPr>
          <w:rFonts w:ascii="Times New Roman" w:hAnsi="Times New Roman" w:cs="Times New Roman"/>
          <w:sz w:val="28"/>
          <w:szCs w:val="28"/>
        </w:rPr>
        <w:t>4</w:t>
      </w:r>
      <w:r w:rsidRPr="0046381E">
        <w:rPr>
          <w:rFonts w:ascii="Times New Roman" w:hAnsi="Times New Roman" w:cs="Times New Roman"/>
          <w:sz w:val="28"/>
          <w:szCs w:val="28"/>
        </w:rPr>
        <w:t xml:space="preserve"> годов»  в Совет </w:t>
      </w:r>
      <w:r w:rsidRPr="0046381E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муниципального образования </w:t>
      </w:r>
      <w:proofErr w:type="spellStart"/>
      <w:r w:rsidR="009A65D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A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5D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A65DC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</w:t>
      </w:r>
      <w:r w:rsidRPr="0046381E">
        <w:rPr>
          <w:rFonts w:ascii="Times New Roman" w:hAnsi="Times New Roman" w:cs="Times New Roman"/>
          <w:sz w:val="28"/>
          <w:szCs w:val="28"/>
        </w:rPr>
        <w:t>.</w:t>
      </w:r>
    </w:p>
    <w:p w:rsidR="0046381E" w:rsidRDefault="0046381E" w:rsidP="0046381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81E">
        <w:rPr>
          <w:rFonts w:ascii="Times New Roman" w:hAnsi="Times New Roman" w:cs="Times New Roman"/>
          <w:sz w:val="28"/>
          <w:szCs w:val="28"/>
        </w:rPr>
        <w:t xml:space="preserve">          2. Вынести проект решения «О бюджете муниципального образования </w:t>
      </w:r>
      <w:proofErr w:type="spellStart"/>
      <w:r w:rsidR="009A65D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9A65DC">
        <w:rPr>
          <w:rFonts w:ascii="Times New Roman" w:hAnsi="Times New Roman" w:cs="Times New Roman"/>
          <w:sz w:val="28"/>
          <w:szCs w:val="28"/>
        </w:rPr>
        <w:t xml:space="preserve"> </w:t>
      </w:r>
      <w:r w:rsidRPr="0046381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463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</w:t>
      </w:r>
      <w:r w:rsidR="00735EDC">
        <w:rPr>
          <w:rFonts w:ascii="Times New Roman" w:hAnsi="Times New Roman" w:cs="Times New Roman"/>
          <w:sz w:val="28"/>
          <w:szCs w:val="28"/>
        </w:rPr>
        <w:t>2</w:t>
      </w:r>
      <w:r w:rsidRPr="0046381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35EDC">
        <w:rPr>
          <w:rFonts w:ascii="Times New Roman" w:hAnsi="Times New Roman" w:cs="Times New Roman"/>
          <w:sz w:val="28"/>
          <w:szCs w:val="28"/>
        </w:rPr>
        <w:t>3</w:t>
      </w:r>
      <w:r w:rsidRPr="0046381E">
        <w:rPr>
          <w:rFonts w:ascii="Times New Roman" w:hAnsi="Times New Roman" w:cs="Times New Roman"/>
          <w:sz w:val="28"/>
          <w:szCs w:val="28"/>
        </w:rPr>
        <w:t xml:space="preserve"> - 202</w:t>
      </w:r>
      <w:r w:rsidR="00735EDC">
        <w:rPr>
          <w:rFonts w:ascii="Times New Roman" w:hAnsi="Times New Roman" w:cs="Times New Roman"/>
          <w:sz w:val="28"/>
          <w:szCs w:val="28"/>
        </w:rPr>
        <w:t>4</w:t>
      </w:r>
      <w:r w:rsidRPr="0046381E">
        <w:rPr>
          <w:rFonts w:ascii="Times New Roman" w:hAnsi="Times New Roman" w:cs="Times New Roman"/>
          <w:sz w:val="28"/>
          <w:szCs w:val="28"/>
        </w:rPr>
        <w:t xml:space="preserve"> годов» на публичные слушания.</w:t>
      </w:r>
    </w:p>
    <w:p w:rsidR="0046381E" w:rsidRPr="0046381E" w:rsidRDefault="0046381E" w:rsidP="0046381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381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81E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6381E">
        <w:rPr>
          <w:rFonts w:ascii="Times New Roman" w:hAnsi="Times New Roman" w:cs="Times New Roman"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5EDC">
        <w:rPr>
          <w:rFonts w:ascii="Times New Roman" w:hAnsi="Times New Roman" w:cs="Times New Roman"/>
          <w:sz w:val="28"/>
          <w:szCs w:val="28"/>
        </w:rPr>
        <w:t>1</w:t>
      </w:r>
      <w:r w:rsidRPr="0046381E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735EDC">
        <w:rPr>
          <w:rFonts w:ascii="Times New Roman" w:hAnsi="Times New Roman" w:cs="Times New Roman"/>
          <w:sz w:val="28"/>
          <w:szCs w:val="28"/>
        </w:rPr>
        <w:t>1</w:t>
      </w:r>
      <w:r w:rsidRPr="0046381E">
        <w:rPr>
          <w:rFonts w:ascii="Times New Roman" w:hAnsi="Times New Roman" w:cs="Times New Roman"/>
          <w:sz w:val="28"/>
          <w:szCs w:val="28"/>
        </w:rPr>
        <w:t xml:space="preserve"> часов 00 мин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46381E">
        <w:rPr>
          <w:rFonts w:ascii="Times New Roman" w:hAnsi="Times New Roman" w:cs="Times New Roman"/>
          <w:sz w:val="28"/>
          <w:szCs w:val="28"/>
        </w:rPr>
        <w:t xml:space="preserve"> в кабинете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сельсовета по адресу: с. </w:t>
      </w:r>
      <w:r>
        <w:rPr>
          <w:rFonts w:ascii="Times New Roman" w:hAnsi="Times New Roman" w:cs="Times New Roman"/>
          <w:sz w:val="28"/>
          <w:szCs w:val="28"/>
        </w:rPr>
        <w:t xml:space="preserve">Ташла, </w:t>
      </w:r>
      <w:r w:rsidRPr="0046381E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Довженко,  дом 44</w:t>
      </w:r>
      <w:r w:rsidRPr="0046381E">
        <w:rPr>
          <w:rFonts w:ascii="Times New Roman" w:hAnsi="Times New Roman" w:cs="Times New Roman"/>
          <w:sz w:val="28"/>
          <w:szCs w:val="28"/>
        </w:rPr>
        <w:t>.</w:t>
      </w:r>
    </w:p>
    <w:p w:rsidR="0046381E" w:rsidRPr="0046381E" w:rsidRDefault="0046381E" w:rsidP="0046381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81E">
        <w:rPr>
          <w:rFonts w:ascii="Times New Roman" w:hAnsi="Times New Roman" w:cs="Times New Roman"/>
          <w:sz w:val="28"/>
          <w:szCs w:val="28"/>
        </w:rPr>
        <w:t xml:space="preserve">           4. Подготовку и проведение публичных слушаний возложить на бухгалтера МБУ ЦФПО ( </w:t>
      </w:r>
      <w:proofErr w:type="spellStart"/>
      <w:r w:rsidRPr="0046381E">
        <w:rPr>
          <w:rFonts w:ascii="Times New Roman" w:hAnsi="Times New Roman" w:cs="Times New Roman"/>
          <w:sz w:val="28"/>
          <w:szCs w:val="28"/>
        </w:rPr>
        <w:t>Кускееву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46381E" w:rsidRPr="0046381E" w:rsidRDefault="0046381E" w:rsidP="0046381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81E">
        <w:rPr>
          <w:rFonts w:ascii="Times New Roman" w:hAnsi="Times New Roman" w:cs="Times New Roman"/>
          <w:sz w:val="28"/>
          <w:szCs w:val="28"/>
        </w:rPr>
        <w:t xml:space="preserve">            5.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6381E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381E">
        <w:rPr>
          <w:rFonts w:ascii="Times New Roman" w:hAnsi="Times New Roman" w:cs="Times New Roman"/>
          <w:sz w:val="28"/>
          <w:szCs w:val="28"/>
        </w:rPr>
        <w:t xml:space="preserve">публиковать на сайте муниципального образования </w:t>
      </w:r>
      <w:proofErr w:type="spellStart"/>
      <w:r w:rsidRPr="0046381E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1290E">
        <w:rPr>
          <w:rFonts w:ascii="Times New Roman" w:hAnsi="Times New Roman" w:cs="Times New Roman"/>
          <w:sz w:val="28"/>
          <w:szCs w:val="28"/>
        </w:rPr>
        <w:t xml:space="preserve"> </w:t>
      </w:r>
      <w:r w:rsidRPr="0046381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01290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1290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1290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tl</w:t>
        </w:r>
        <w:proofErr w:type="spellEnd"/>
        <w:r w:rsidRPr="0001290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1290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orb</w:t>
        </w:r>
        <w:r w:rsidRPr="0001290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1290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1290E">
        <w:rPr>
          <w:rFonts w:ascii="Times New Roman" w:hAnsi="Times New Roman" w:cs="Times New Roman"/>
          <w:sz w:val="28"/>
          <w:szCs w:val="28"/>
        </w:rPr>
        <w:t xml:space="preserve"> </w:t>
      </w:r>
      <w:r w:rsidRPr="0046381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6381E" w:rsidRPr="0046381E" w:rsidRDefault="0046381E" w:rsidP="0046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051" w:rsidRPr="00126051" w:rsidRDefault="00126051" w:rsidP="00126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051" w:rsidRPr="00126051" w:rsidRDefault="00735EDC" w:rsidP="00126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26051" w:rsidRPr="0012605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26051" w:rsidRPr="00126051">
        <w:rPr>
          <w:rFonts w:ascii="Times New Roman" w:hAnsi="Times New Roman" w:cs="Times New Roman"/>
          <w:sz w:val="28"/>
          <w:szCs w:val="28"/>
        </w:rPr>
        <w:t xml:space="preserve"> администрации     </w:t>
      </w:r>
      <w:r w:rsidR="0046381E">
        <w:rPr>
          <w:rFonts w:ascii="Times New Roman" w:hAnsi="Times New Roman" w:cs="Times New Roman"/>
          <w:sz w:val="28"/>
          <w:szCs w:val="28"/>
        </w:rPr>
        <w:t xml:space="preserve"> </w:t>
      </w:r>
      <w:r w:rsidR="00126051" w:rsidRPr="00126051">
        <w:rPr>
          <w:rFonts w:ascii="Times New Roman" w:hAnsi="Times New Roman" w:cs="Times New Roman"/>
          <w:sz w:val="28"/>
          <w:szCs w:val="28"/>
        </w:rPr>
        <w:t xml:space="preserve">    </w:t>
      </w:r>
      <w:r w:rsidR="00126051">
        <w:rPr>
          <w:rFonts w:ascii="Times New Roman" w:hAnsi="Times New Roman" w:cs="Times New Roman"/>
          <w:sz w:val="28"/>
          <w:szCs w:val="28"/>
        </w:rPr>
        <w:t xml:space="preserve"> </w:t>
      </w:r>
      <w:r w:rsidR="00126051" w:rsidRPr="0012605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60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638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3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Д.Н.Горшков</w:t>
      </w:r>
    </w:p>
    <w:p w:rsidR="00126051" w:rsidRPr="00126051" w:rsidRDefault="00126051" w:rsidP="00126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051" w:rsidRPr="00126051" w:rsidRDefault="00126051" w:rsidP="00126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051" w:rsidRPr="00126051" w:rsidRDefault="00126051" w:rsidP="00126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051" w:rsidRPr="00126051" w:rsidRDefault="00126051" w:rsidP="00126051">
      <w:pPr>
        <w:jc w:val="both"/>
        <w:rPr>
          <w:rFonts w:ascii="Times New Roman" w:hAnsi="Times New Roman" w:cs="Times New Roman"/>
          <w:sz w:val="28"/>
          <w:szCs w:val="28"/>
        </w:rPr>
      </w:pPr>
      <w:r w:rsidRPr="00126051">
        <w:rPr>
          <w:rFonts w:ascii="Times New Roman" w:hAnsi="Times New Roman" w:cs="Times New Roman"/>
          <w:sz w:val="28"/>
          <w:szCs w:val="28"/>
        </w:rPr>
        <w:t>Разослано: администрации района, финансовому отделу, бухгалтерии сельсовета</w:t>
      </w:r>
      <w:r w:rsidR="0046381E">
        <w:rPr>
          <w:rFonts w:ascii="Times New Roman" w:hAnsi="Times New Roman" w:cs="Times New Roman"/>
          <w:sz w:val="28"/>
          <w:szCs w:val="28"/>
        </w:rPr>
        <w:t>, в дело.</w:t>
      </w:r>
    </w:p>
    <w:p w:rsidR="00126051" w:rsidRDefault="00126051" w:rsidP="00126051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35EDC" w:rsidRDefault="00735EDC" w:rsidP="00126051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35EDC" w:rsidRDefault="00735EDC" w:rsidP="00126051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35EDC" w:rsidRDefault="00735EDC" w:rsidP="00126051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35EDC" w:rsidRDefault="00735EDC" w:rsidP="00126051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35EDC" w:rsidRDefault="00735EDC" w:rsidP="00126051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35EDC" w:rsidRDefault="00735EDC" w:rsidP="00126051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35EDC" w:rsidRDefault="00735EDC" w:rsidP="00126051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35EDC" w:rsidRDefault="00735EDC" w:rsidP="00126051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35EDC" w:rsidRDefault="00735EDC" w:rsidP="00126051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35EDC" w:rsidRDefault="00735EDC" w:rsidP="00126051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35EDC" w:rsidRDefault="00735EDC" w:rsidP="00126051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35EDC" w:rsidRDefault="00735EDC" w:rsidP="00126051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35EDC" w:rsidRDefault="00735EDC" w:rsidP="00126051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35EDC" w:rsidRDefault="00735EDC" w:rsidP="00126051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35EDC" w:rsidRDefault="00735EDC" w:rsidP="00126051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35EDC" w:rsidRDefault="00735EDC" w:rsidP="00126051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35EDC" w:rsidRPr="00735EDC" w:rsidRDefault="00735EDC" w:rsidP="00126051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  <w:r w:rsidRPr="00735EDC">
        <w:rPr>
          <w:rFonts w:ascii="Times New Roman" w:hAnsi="Times New Roman" w:cs="Times New Roman"/>
          <w:sz w:val="20"/>
        </w:rPr>
        <w:t>Исп. Сорокина Е.Н.</w:t>
      </w:r>
    </w:p>
    <w:p w:rsidR="00735EDC" w:rsidRPr="00735EDC" w:rsidRDefault="00735EDC" w:rsidP="00126051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  <w:r w:rsidRPr="00735EDC">
        <w:rPr>
          <w:rFonts w:ascii="Times New Roman" w:hAnsi="Times New Roman" w:cs="Times New Roman"/>
          <w:sz w:val="20"/>
        </w:rPr>
        <w:t>2-14-98.</w:t>
      </w:r>
    </w:p>
    <w:sectPr w:rsidR="00735EDC" w:rsidRPr="00735EDC" w:rsidSect="0012605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84A1D"/>
    <w:rsid w:val="0001290E"/>
    <w:rsid w:val="00126051"/>
    <w:rsid w:val="00134A3B"/>
    <w:rsid w:val="00162B79"/>
    <w:rsid w:val="003B0684"/>
    <w:rsid w:val="0046381E"/>
    <w:rsid w:val="004932F3"/>
    <w:rsid w:val="00501983"/>
    <w:rsid w:val="005C7B2C"/>
    <w:rsid w:val="00735EDC"/>
    <w:rsid w:val="00736C0C"/>
    <w:rsid w:val="00777083"/>
    <w:rsid w:val="00777FD3"/>
    <w:rsid w:val="00784F85"/>
    <w:rsid w:val="007E5D85"/>
    <w:rsid w:val="008262BF"/>
    <w:rsid w:val="00841F97"/>
    <w:rsid w:val="00880DD6"/>
    <w:rsid w:val="009A65DC"/>
    <w:rsid w:val="00A01839"/>
    <w:rsid w:val="00A84A1D"/>
    <w:rsid w:val="00CA69D5"/>
    <w:rsid w:val="00F5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4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basedOn w:val="a0"/>
    <w:rsid w:val="004638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2021-11-26T07:09:00Z</cp:lastPrinted>
  <dcterms:created xsi:type="dcterms:W3CDTF">2020-11-20T07:33:00Z</dcterms:created>
  <dcterms:modified xsi:type="dcterms:W3CDTF">2021-11-26T07:09:00Z</dcterms:modified>
</cp:coreProperties>
</file>